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 w:rsidR="00BE4815"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волейбол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</w:t>
      </w:r>
      <w:r w:rsidR="00E2357D">
        <w:rPr>
          <w:rFonts w:ascii="Times New Roman" w:eastAsia="Times New Roman" w:hAnsi="Times New Roman" w:cs="Times New Roman"/>
          <w:bCs/>
          <w:sz w:val="28"/>
          <w:szCs w:val="28"/>
        </w:rPr>
        <w:t>волей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9261C" w:rsidRPr="004C3919" w:rsidRDefault="00E9261C" w:rsidP="00E9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E9261C" w:rsidRPr="00D96FFC" w:rsidTr="00821511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E9261C" w:rsidRPr="00D96FFC" w:rsidTr="00821511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над собой.</w:t>
            </w:r>
          </w:p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сверху над собой,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E9261C" w:rsidRPr="00D96FFC" w:rsidTr="00821511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над собой.</w:t>
            </w:r>
          </w:p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снизу над собой,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E9261C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E9261C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E2357D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E9261C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E2357D" w:rsidRDefault="00E9261C" w:rsidP="00E92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нижнюю прямую подачу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расстояния 6 - 9 м.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Нижняя прямая подача,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E9261C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E2357D" w:rsidRDefault="00E9261C" w:rsidP="00E92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верхнюю прямую подачу с расстояния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Верхняя прямая подача,</w:t>
            </w:r>
          </w:p>
          <w:p w:rsidR="00E9261C" w:rsidRPr="00D96FF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E9261C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E9261C" w:rsidRPr="00D96FFC" w:rsidRDefault="00E9261C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E9261C" w:rsidRPr="00E2357D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Pr="00D96FFC" w:rsidRDefault="00E9261C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1C" w:rsidRDefault="00E9261C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bookmarkStart w:id="0" w:name="bookmark2"/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1.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над собой </w:t>
      </w:r>
    </w:p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учителя подбрасывает мяч и выполняет  передач</w:t>
      </w:r>
      <w:r w:rsidR="00B44106"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сверху на</w:t>
      </w:r>
      <w:r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CB733F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или после падения мяча на пол.</w:t>
      </w:r>
    </w:p>
    <w:p w:rsidR="00B76411" w:rsidRPr="00E35F8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B76411" w:rsidRDefault="00B76411" w:rsidP="00B76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76411" w:rsidRPr="0003200F" w:rsidRDefault="00B76411" w:rsidP="00B76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B76411" w:rsidRPr="0094516C" w:rsidTr="0030606E">
        <w:trPr>
          <w:trHeight w:val="654"/>
        </w:trPr>
        <w:tc>
          <w:tcPr>
            <w:tcW w:w="1418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B76411" w:rsidRPr="0094516C" w:rsidTr="0030606E">
        <w:tc>
          <w:tcPr>
            <w:tcW w:w="1418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306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76411" w:rsidRPr="0094516C" w:rsidTr="0030606E">
        <w:tc>
          <w:tcPr>
            <w:tcW w:w="1418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17-19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76411" w:rsidRPr="0094516C" w:rsidTr="0030606E">
        <w:tc>
          <w:tcPr>
            <w:tcW w:w="1418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B76411" w:rsidRPr="00E35F8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176956" w:rsidRDefault="00B76411" w:rsidP="0017695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176956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другу, </w:t>
      </w:r>
      <w:r w:rsidR="00176956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176956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176956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176956" w:rsidRDefault="00176956" w:rsidP="0017695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 w:rsidR="008E0B4A">
        <w:rPr>
          <w:rFonts w:eastAsiaTheme="minorEastAsia"/>
          <w:b w:val="0"/>
          <w:bCs w:val="0"/>
          <w:sz w:val="28"/>
          <w:szCs w:val="28"/>
        </w:rPr>
        <w:t>мягко сгибаются - разгибаются,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движение начинают ноги, разгибаясь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B76411" w:rsidRPr="00E35F81" w:rsidRDefault="00B76411" w:rsidP="0017695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бросок мяча;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25085D" w:rsidRPr="00D0271A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5085D" w:rsidRPr="00E35F81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25085D" w:rsidRPr="00D0271A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2.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>
        <w:rPr>
          <w:rFonts w:eastAsiaTheme="minorEastAsia"/>
          <w:bCs w:val="0"/>
          <w:sz w:val="28"/>
          <w:szCs w:val="28"/>
          <w:u w:val="single"/>
        </w:rPr>
        <w:t>низу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над собой </w:t>
      </w:r>
    </w:p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учителя подбрасывает мяч и выполняет  передач</w:t>
      </w:r>
      <w:r w:rsidR="00B44106"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</w:t>
      </w:r>
      <w:r>
        <w:rPr>
          <w:b w:val="0"/>
          <w:sz w:val="28"/>
          <w:szCs w:val="28"/>
        </w:rPr>
        <w:t>снизу</w:t>
      </w:r>
      <w:r w:rsidRPr="00D0271A">
        <w:rPr>
          <w:b w:val="0"/>
          <w:sz w:val="28"/>
          <w:szCs w:val="28"/>
        </w:rPr>
        <w:t xml:space="preserve"> на</w:t>
      </w:r>
      <w:r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B57079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>ено</w:t>
      </w:r>
      <w:r w:rsidRPr="00D0271A">
        <w:rPr>
          <w:b w:val="0"/>
          <w:sz w:val="28"/>
          <w:szCs w:val="28"/>
        </w:rPr>
        <w:t xml:space="preserve"> необходимое количество передач</w:t>
      </w:r>
      <w:r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или после падения мяча на пол. Если испытуемый не сумел сделать необходимое количество передач, упражнение считается невыполненным и не оценивается.</w:t>
      </w:r>
    </w:p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B76411" w:rsidRDefault="00B76411" w:rsidP="00B76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76411" w:rsidRPr="0003200F" w:rsidRDefault="00B76411" w:rsidP="00B76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394"/>
        <w:gridCol w:w="4111"/>
      </w:tblGrid>
      <w:tr w:rsidR="00B76411" w:rsidRPr="0094516C" w:rsidTr="0030606E">
        <w:trPr>
          <w:trHeight w:val="654"/>
        </w:trPr>
        <w:tc>
          <w:tcPr>
            <w:tcW w:w="1276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B76411" w:rsidRPr="00E35F8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B76411" w:rsidRPr="0094516C" w:rsidTr="0030606E">
        <w:tc>
          <w:tcPr>
            <w:tcW w:w="1276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B76411" w:rsidRPr="0094516C" w:rsidRDefault="00B76411" w:rsidP="00DA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2B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76411" w:rsidRPr="0094516C" w:rsidTr="0030606E">
        <w:tc>
          <w:tcPr>
            <w:tcW w:w="1276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B76411" w:rsidRPr="0094516C" w:rsidRDefault="00B76411" w:rsidP="00DA2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</w:t>
            </w:r>
            <w:r w:rsidR="00DA2B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13-15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76411" w:rsidRPr="0094516C" w:rsidTr="0030606E">
        <w:tc>
          <w:tcPr>
            <w:tcW w:w="1276" w:type="dxa"/>
          </w:tcPr>
          <w:p w:rsidR="00B76411" w:rsidRDefault="00B76411" w:rsidP="003060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 передач выполнены без существенных ошибок</w:t>
            </w:r>
          </w:p>
        </w:tc>
        <w:tc>
          <w:tcPr>
            <w:tcW w:w="4111" w:type="dxa"/>
          </w:tcPr>
          <w:p w:rsidR="00B76411" w:rsidRPr="0094516C" w:rsidRDefault="00B76411" w:rsidP="00B76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B7641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B76411" w:rsidRPr="00E35F8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B76411" w:rsidRPr="00D0271A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176956" w:rsidRDefault="00176956" w:rsidP="0017695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При выполнении передач ноги согнуты в коленях (целесообразно ставить одну ногу впереди другой), туловище несколько наклонено вперёд, руки вытянуты вперёд и напряжены, кисти соединены вместе, образуя «замок».</w:t>
      </w:r>
    </w:p>
    <w:p w:rsidR="00176956" w:rsidRDefault="00176956" w:rsidP="0017695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предплечьями (в передней трети). Во время контакта с мячом руки должны находит</w:t>
      </w:r>
      <w:r w:rsidR="008E0B4A">
        <w:rPr>
          <w:rFonts w:eastAsiaTheme="minorEastAsia"/>
          <w:b w:val="0"/>
          <w:bCs w:val="0"/>
          <w:sz w:val="28"/>
          <w:szCs w:val="28"/>
        </w:rPr>
        <w:t>ься</w:t>
      </w:r>
      <w:r>
        <w:rPr>
          <w:rFonts w:eastAsiaTheme="minorEastAsia"/>
          <w:b w:val="0"/>
          <w:bCs w:val="0"/>
          <w:sz w:val="28"/>
          <w:szCs w:val="28"/>
        </w:rPr>
        <w:t xml:space="preserve"> на уровне параллели пола (в этом случае мяч отскакивает вертикально вверх).</w:t>
      </w:r>
    </w:p>
    <w:p w:rsidR="00B76411" w:rsidRPr="00E35F81" w:rsidRDefault="00B76411" w:rsidP="00B7641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25085D" w:rsidRPr="00DE0731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E0731">
        <w:rPr>
          <w:rFonts w:ascii="Times New Roman" w:hAnsi="Times New Roman" w:cs="Times New Roman"/>
          <w:bCs/>
          <w:sz w:val="28"/>
          <w:szCs w:val="28"/>
        </w:rPr>
        <w:t>тся  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25085D" w:rsidRPr="00D0271A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5085D" w:rsidRPr="00E35F81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25085D" w:rsidRDefault="0025085D" w:rsidP="0025085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D0271A" w:rsidRPr="00D0271A" w:rsidRDefault="00B76411" w:rsidP="009201C2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>3</w:t>
      </w:r>
      <w:r w:rsidR="00D0271A">
        <w:rPr>
          <w:rFonts w:eastAsiaTheme="minorEastAsia"/>
          <w:bCs w:val="0"/>
          <w:sz w:val="28"/>
          <w:szCs w:val="28"/>
          <w:u w:val="single"/>
        </w:rPr>
        <w:t xml:space="preserve">. </w:t>
      </w:r>
      <w:r w:rsidR="00D0271A"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</w:t>
      </w:r>
      <w:r w:rsidR="00BE4815">
        <w:rPr>
          <w:rFonts w:eastAsiaTheme="minorEastAsia"/>
          <w:bCs w:val="0"/>
          <w:sz w:val="28"/>
          <w:szCs w:val="28"/>
          <w:u w:val="single"/>
        </w:rPr>
        <w:t>в стену</w:t>
      </w:r>
      <w:r w:rsidR="00D0271A"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  <w:bookmarkEnd w:id="0"/>
    </w:p>
    <w:p w:rsidR="00D0271A" w:rsidRPr="00F90845" w:rsidRDefault="00D0271A" w:rsidP="009201C2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ind w:firstLine="680"/>
        <w:jc w:val="both"/>
        <w:rPr>
          <w:sz w:val="12"/>
          <w:szCs w:val="12"/>
        </w:rPr>
      </w:pPr>
    </w:p>
    <w:p w:rsidR="009201C2" w:rsidRPr="009201C2" w:rsidRDefault="009201C2" w:rsidP="009201C2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Cs w:val="0"/>
          <w:sz w:val="28"/>
          <w:szCs w:val="28"/>
        </w:rPr>
      </w:pPr>
      <w:r w:rsidRPr="009201C2">
        <w:rPr>
          <w:bCs w:val="0"/>
          <w:sz w:val="28"/>
          <w:szCs w:val="28"/>
        </w:rPr>
        <w:t>Описание задания:</w:t>
      </w:r>
    </w:p>
    <w:p w:rsidR="009201C2" w:rsidRPr="009201C2" w:rsidRDefault="0053791F" w:rsidP="009201C2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</w:t>
      </w:r>
      <w:r w:rsidR="009201C2" w:rsidRPr="009201C2">
        <w:rPr>
          <w:b w:val="0"/>
          <w:bCs w:val="0"/>
          <w:sz w:val="28"/>
          <w:szCs w:val="28"/>
        </w:rPr>
        <w:t xml:space="preserve">На стене </w:t>
      </w:r>
      <w:r w:rsidR="009201C2">
        <w:rPr>
          <w:b w:val="0"/>
          <w:bCs w:val="0"/>
          <w:sz w:val="28"/>
          <w:szCs w:val="28"/>
        </w:rPr>
        <w:t>нанесена</w:t>
      </w:r>
      <w:r w:rsidR="009201C2" w:rsidRPr="009201C2">
        <w:rPr>
          <w:b w:val="0"/>
          <w:bCs w:val="0"/>
          <w:sz w:val="28"/>
          <w:szCs w:val="28"/>
        </w:rPr>
        <w:t xml:space="preserve"> </w:t>
      </w:r>
      <w:r w:rsidR="009201C2">
        <w:rPr>
          <w:b w:val="0"/>
          <w:bCs w:val="0"/>
          <w:sz w:val="28"/>
          <w:szCs w:val="28"/>
        </w:rPr>
        <w:t>«</w:t>
      </w:r>
      <w:r w:rsidR="009201C2" w:rsidRPr="009201C2">
        <w:rPr>
          <w:b w:val="0"/>
          <w:bCs w:val="0"/>
          <w:sz w:val="28"/>
          <w:szCs w:val="28"/>
        </w:rPr>
        <w:t>контрольная линия</w:t>
      </w:r>
      <w:r w:rsidR="009201C2">
        <w:rPr>
          <w:b w:val="0"/>
          <w:bCs w:val="0"/>
          <w:sz w:val="28"/>
          <w:szCs w:val="28"/>
        </w:rPr>
        <w:t>»</w:t>
      </w:r>
      <w:r w:rsidR="009201C2" w:rsidRPr="009201C2">
        <w:rPr>
          <w:b w:val="0"/>
          <w:bCs w:val="0"/>
          <w:sz w:val="28"/>
          <w:szCs w:val="28"/>
        </w:rPr>
        <w:t xml:space="preserve"> на </w:t>
      </w:r>
      <w:r w:rsidR="00244464">
        <w:rPr>
          <w:b w:val="0"/>
          <w:bCs w:val="0"/>
          <w:sz w:val="28"/>
          <w:szCs w:val="28"/>
        </w:rPr>
        <w:t>высоте</w:t>
      </w:r>
      <w:r w:rsidR="009201C2" w:rsidRPr="009201C2">
        <w:rPr>
          <w:b w:val="0"/>
          <w:bCs w:val="0"/>
          <w:sz w:val="28"/>
          <w:szCs w:val="28"/>
        </w:rPr>
        <w:t xml:space="preserve"> 2,5 м от пола.  </w:t>
      </w:r>
      <w:r w:rsidR="00244464">
        <w:rPr>
          <w:b w:val="0"/>
          <w:bCs w:val="0"/>
          <w:sz w:val="28"/>
          <w:szCs w:val="28"/>
        </w:rPr>
        <w:t xml:space="preserve">После подброса </w:t>
      </w:r>
      <w:r w:rsidR="009201C2" w:rsidRPr="009201C2">
        <w:rPr>
          <w:b w:val="0"/>
          <w:bCs w:val="0"/>
          <w:sz w:val="28"/>
          <w:szCs w:val="28"/>
        </w:rPr>
        <w:t>мяч</w:t>
      </w:r>
      <w:r w:rsidR="00244464">
        <w:rPr>
          <w:b w:val="0"/>
          <w:bCs w:val="0"/>
          <w:sz w:val="28"/>
          <w:szCs w:val="28"/>
        </w:rPr>
        <w:t>а над собой</w:t>
      </w:r>
      <w:r w:rsidR="009201C2" w:rsidRPr="009201C2">
        <w:rPr>
          <w:b w:val="0"/>
          <w:bCs w:val="0"/>
          <w:sz w:val="28"/>
          <w:szCs w:val="28"/>
        </w:rPr>
        <w:t xml:space="preserve"> </w:t>
      </w:r>
      <w:r w:rsidR="009201C2">
        <w:rPr>
          <w:b w:val="0"/>
          <w:bCs w:val="0"/>
          <w:sz w:val="28"/>
          <w:szCs w:val="28"/>
        </w:rPr>
        <w:t>выполня</w:t>
      </w:r>
      <w:r w:rsidR="00244464">
        <w:rPr>
          <w:b w:val="0"/>
          <w:bCs w:val="0"/>
          <w:sz w:val="28"/>
          <w:szCs w:val="28"/>
        </w:rPr>
        <w:t>ю</w:t>
      </w:r>
      <w:r w:rsidR="009201C2">
        <w:rPr>
          <w:b w:val="0"/>
          <w:bCs w:val="0"/>
          <w:sz w:val="28"/>
          <w:szCs w:val="28"/>
        </w:rPr>
        <w:t>т</w:t>
      </w:r>
      <w:r w:rsidR="00244464">
        <w:rPr>
          <w:b w:val="0"/>
          <w:bCs w:val="0"/>
          <w:sz w:val="28"/>
          <w:szCs w:val="28"/>
        </w:rPr>
        <w:t>ся</w:t>
      </w:r>
      <w:r w:rsidR="009201C2">
        <w:rPr>
          <w:b w:val="0"/>
          <w:bCs w:val="0"/>
          <w:sz w:val="28"/>
          <w:szCs w:val="28"/>
        </w:rPr>
        <w:t xml:space="preserve"> верхн</w:t>
      </w:r>
      <w:r w:rsidR="00244464">
        <w:rPr>
          <w:b w:val="0"/>
          <w:bCs w:val="0"/>
          <w:sz w:val="28"/>
          <w:szCs w:val="28"/>
        </w:rPr>
        <w:t>ие</w:t>
      </w:r>
      <w:r w:rsidR="009201C2">
        <w:rPr>
          <w:b w:val="0"/>
          <w:bCs w:val="0"/>
          <w:sz w:val="28"/>
          <w:szCs w:val="28"/>
        </w:rPr>
        <w:t xml:space="preserve"> передач</w:t>
      </w:r>
      <w:r w:rsidR="00244464">
        <w:rPr>
          <w:b w:val="0"/>
          <w:bCs w:val="0"/>
          <w:sz w:val="28"/>
          <w:szCs w:val="28"/>
        </w:rPr>
        <w:t>и</w:t>
      </w:r>
      <w:r w:rsidR="009201C2" w:rsidRPr="009201C2">
        <w:rPr>
          <w:b w:val="0"/>
          <w:bCs w:val="0"/>
          <w:sz w:val="28"/>
          <w:szCs w:val="28"/>
        </w:rPr>
        <w:t xml:space="preserve"> </w:t>
      </w:r>
      <w:r w:rsidR="009201C2">
        <w:rPr>
          <w:b w:val="0"/>
          <w:bCs w:val="0"/>
          <w:sz w:val="28"/>
          <w:szCs w:val="28"/>
        </w:rPr>
        <w:t xml:space="preserve">в </w:t>
      </w:r>
      <w:r w:rsidR="009201C2" w:rsidRPr="009201C2">
        <w:rPr>
          <w:b w:val="0"/>
          <w:bCs w:val="0"/>
          <w:sz w:val="28"/>
          <w:szCs w:val="28"/>
        </w:rPr>
        <w:t xml:space="preserve">стену выше </w:t>
      </w:r>
      <w:r w:rsidR="009201C2">
        <w:rPr>
          <w:b w:val="0"/>
          <w:bCs w:val="0"/>
          <w:sz w:val="28"/>
          <w:szCs w:val="28"/>
        </w:rPr>
        <w:t>«</w:t>
      </w:r>
      <w:r w:rsidR="009201C2" w:rsidRPr="009201C2">
        <w:rPr>
          <w:b w:val="0"/>
          <w:bCs w:val="0"/>
          <w:sz w:val="28"/>
          <w:szCs w:val="28"/>
        </w:rPr>
        <w:t>контрольной линии</w:t>
      </w:r>
      <w:r w:rsidR="009201C2">
        <w:rPr>
          <w:b w:val="0"/>
          <w:bCs w:val="0"/>
          <w:sz w:val="28"/>
          <w:szCs w:val="28"/>
        </w:rPr>
        <w:t>»</w:t>
      </w:r>
      <w:r w:rsidR="009201C2" w:rsidRPr="009201C2">
        <w:rPr>
          <w:b w:val="0"/>
          <w:bCs w:val="0"/>
          <w:sz w:val="28"/>
          <w:szCs w:val="28"/>
        </w:rPr>
        <w:t xml:space="preserve">. </w:t>
      </w:r>
      <w:r w:rsidR="009201C2" w:rsidRPr="009201C2">
        <w:rPr>
          <w:b w:val="0"/>
          <w:sz w:val="28"/>
          <w:szCs w:val="28"/>
        </w:rPr>
        <w:t>Упражнение закончено после того</w:t>
      </w:r>
      <w:r w:rsidR="00B57079">
        <w:rPr>
          <w:b w:val="0"/>
          <w:sz w:val="28"/>
          <w:szCs w:val="28"/>
        </w:rPr>
        <w:t>,</w:t>
      </w:r>
      <w:r w:rsidR="009201C2" w:rsidRPr="009201C2">
        <w:rPr>
          <w:b w:val="0"/>
          <w:sz w:val="28"/>
          <w:szCs w:val="28"/>
        </w:rPr>
        <w:t xml:space="preserve"> как выполн</w:t>
      </w:r>
      <w:r w:rsidR="00244464">
        <w:rPr>
          <w:b w:val="0"/>
          <w:sz w:val="28"/>
          <w:szCs w:val="28"/>
        </w:rPr>
        <w:t xml:space="preserve">ено </w:t>
      </w:r>
      <w:r w:rsidR="009201C2" w:rsidRPr="009201C2">
        <w:rPr>
          <w:b w:val="0"/>
          <w:sz w:val="28"/>
          <w:szCs w:val="28"/>
        </w:rPr>
        <w:t>необходимое количество передач или после падения мяча.</w:t>
      </w:r>
      <w:r w:rsidR="009201C2">
        <w:rPr>
          <w:b w:val="0"/>
          <w:sz w:val="28"/>
          <w:szCs w:val="28"/>
        </w:rPr>
        <w:t xml:space="preserve"> Если мяч после передачи касается </w:t>
      </w:r>
      <w:r w:rsidR="00244464">
        <w:rPr>
          <w:b w:val="0"/>
          <w:sz w:val="28"/>
          <w:szCs w:val="28"/>
        </w:rPr>
        <w:t>стены,</w:t>
      </w:r>
      <w:r w:rsidR="009201C2">
        <w:rPr>
          <w:b w:val="0"/>
          <w:sz w:val="28"/>
          <w:szCs w:val="28"/>
        </w:rPr>
        <w:t xml:space="preserve"> ниже «контрольной линии», передача не засчитывается.</w:t>
      </w:r>
    </w:p>
    <w:p w:rsidR="00D0271A" w:rsidRPr="009201C2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D0271A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71A" w:rsidRPr="00F90845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83"/>
        <w:gridCol w:w="4345"/>
        <w:gridCol w:w="4253"/>
      </w:tblGrid>
      <w:tr w:rsidR="008C099A" w:rsidRPr="0094516C" w:rsidTr="00F90845">
        <w:trPr>
          <w:trHeight w:val="367"/>
        </w:trPr>
        <w:tc>
          <w:tcPr>
            <w:tcW w:w="1183" w:type="dxa"/>
          </w:tcPr>
          <w:p w:rsidR="008C099A" w:rsidRP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45" w:type="dxa"/>
          </w:tcPr>
          <w:p w:rsidR="008C099A" w:rsidRP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4253" w:type="dxa"/>
          </w:tcPr>
          <w:p w:rsidR="008C099A" w:rsidRP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8C099A" w:rsidRPr="0094516C" w:rsidTr="008C099A">
        <w:tc>
          <w:tcPr>
            <w:tcW w:w="1183" w:type="dxa"/>
          </w:tcPr>
          <w:p w:rsid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5" w:type="dxa"/>
          </w:tcPr>
          <w:p w:rsidR="008C099A" w:rsidRPr="0094516C" w:rsidRDefault="008C099A" w:rsidP="008C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8C099A" w:rsidRPr="0094516C" w:rsidRDefault="008C099A" w:rsidP="008C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C099A" w:rsidRPr="0094516C" w:rsidTr="008C099A">
        <w:tc>
          <w:tcPr>
            <w:tcW w:w="1183" w:type="dxa"/>
          </w:tcPr>
          <w:p w:rsid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5" w:type="dxa"/>
          </w:tcPr>
          <w:p w:rsidR="008C099A" w:rsidRPr="0094516C" w:rsidRDefault="008C099A" w:rsidP="008C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10 - 12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8C099A" w:rsidRPr="0094516C" w:rsidRDefault="008C099A" w:rsidP="008C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12 - 14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C099A" w:rsidRPr="0094516C" w:rsidTr="008C099A">
        <w:tc>
          <w:tcPr>
            <w:tcW w:w="1183" w:type="dxa"/>
          </w:tcPr>
          <w:p w:rsidR="008C099A" w:rsidRDefault="008C099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5" w:type="dxa"/>
          </w:tcPr>
          <w:p w:rsidR="008C099A" w:rsidRPr="0094516C" w:rsidRDefault="008C099A" w:rsidP="0034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6 - 9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8C099A" w:rsidRPr="0094516C" w:rsidRDefault="008C099A" w:rsidP="008C0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8 - 11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D0271A" w:rsidRPr="00F90845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F90845" w:rsidRPr="00F90845" w:rsidRDefault="00F90845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D0271A" w:rsidRPr="00D0271A" w:rsidRDefault="00D0271A" w:rsidP="00C5381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5B2E5C" w:rsidRDefault="00D0271A" w:rsidP="005B2E5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5B2E5C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 или одна нога впереди другой, </w:t>
      </w:r>
      <w:r w:rsidR="005B2E5C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5B2E5C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5B2E5C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5B2E5C" w:rsidRDefault="005B2E5C" w:rsidP="005B2E5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>
        <w:rPr>
          <w:rFonts w:eastAsiaTheme="minorEastAsia"/>
          <w:b w:val="0"/>
          <w:bCs w:val="0"/>
          <w:sz w:val="28"/>
          <w:szCs w:val="28"/>
        </w:rPr>
        <w:t xml:space="preserve">мягко сгибаются - разгибаются,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ноги разгибаются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C53816" w:rsidRPr="00F90845" w:rsidRDefault="00C53816" w:rsidP="005B2E5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D0271A" w:rsidRDefault="00D0271A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816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="00D0271A"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C53816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271A"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</w:t>
      </w:r>
      <w:r w:rsidR="00A67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руках</w:t>
      </w:r>
      <w:r w:rsidR="00A6742C">
        <w:rPr>
          <w:rFonts w:ascii="Times New Roman" w:hAnsi="Times New Roman" w:cs="Times New Roman"/>
          <w:sz w:val="28"/>
          <w:szCs w:val="28"/>
        </w:rPr>
        <w:t xml:space="preserve"> и  ногах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42C" w:rsidRDefault="00A6742C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C53816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="00D0271A"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816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C53816" w:rsidRDefault="00C53816" w:rsidP="00F908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271A"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="00D0271A"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="00D0271A" w:rsidRPr="00D027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742C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271A"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 w:rsidR="00A6742C">
        <w:rPr>
          <w:rFonts w:ascii="Times New Roman" w:hAnsi="Times New Roman" w:cs="Times New Roman"/>
          <w:sz w:val="28"/>
          <w:szCs w:val="28"/>
        </w:rPr>
        <w:t>;</w:t>
      </w:r>
    </w:p>
    <w:p w:rsidR="00D0271A" w:rsidRPr="00D0271A" w:rsidRDefault="00A6742C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="00D0271A" w:rsidRPr="00D0271A">
        <w:rPr>
          <w:rFonts w:ascii="Times New Roman" w:hAnsi="Times New Roman" w:cs="Times New Roman"/>
          <w:sz w:val="28"/>
          <w:szCs w:val="28"/>
        </w:rPr>
        <w:t>.</w:t>
      </w:r>
    </w:p>
    <w:p w:rsidR="00C53816" w:rsidRPr="00F90845" w:rsidRDefault="00C53816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2"/>
          <w:szCs w:val="12"/>
          <w:u w:val="single"/>
        </w:rPr>
      </w:pPr>
    </w:p>
    <w:p w:rsidR="00D0271A" w:rsidRDefault="00D0271A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42C" w:rsidRDefault="00A6742C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D0271A" w:rsidRPr="00D0271A" w:rsidRDefault="00147963" w:rsidP="00C538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271A"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="00D0271A" w:rsidRPr="00D0271A">
        <w:rPr>
          <w:rFonts w:ascii="Times New Roman" w:hAnsi="Times New Roman" w:cs="Times New Roman"/>
          <w:sz w:val="28"/>
          <w:szCs w:val="28"/>
        </w:rPr>
        <w:t>.</w:t>
      </w:r>
    </w:p>
    <w:p w:rsidR="00266344" w:rsidRPr="00D0271A" w:rsidRDefault="00B76411" w:rsidP="00244464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>4</w:t>
      </w:r>
      <w:r w:rsidR="00266344">
        <w:rPr>
          <w:rFonts w:eastAsiaTheme="minorEastAsia"/>
          <w:bCs w:val="0"/>
          <w:sz w:val="28"/>
          <w:szCs w:val="28"/>
          <w:u w:val="single"/>
        </w:rPr>
        <w:t xml:space="preserve">. </w:t>
      </w:r>
      <w:r w:rsidR="00266344"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 w:rsidR="00E80E91">
        <w:rPr>
          <w:rFonts w:eastAsiaTheme="minorEastAsia"/>
          <w:bCs w:val="0"/>
          <w:sz w:val="28"/>
          <w:szCs w:val="28"/>
          <w:u w:val="single"/>
        </w:rPr>
        <w:t>ни</w:t>
      </w:r>
      <w:r w:rsidR="00266344">
        <w:rPr>
          <w:rFonts w:eastAsiaTheme="minorEastAsia"/>
          <w:bCs w:val="0"/>
          <w:sz w:val="28"/>
          <w:szCs w:val="28"/>
          <w:u w:val="single"/>
        </w:rPr>
        <w:t>зу</w:t>
      </w:r>
      <w:r w:rsidR="00266344"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  <w:r w:rsidR="00244464">
        <w:rPr>
          <w:rFonts w:eastAsiaTheme="minorEastAsia"/>
          <w:bCs w:val="0"/>
          <w:sz w:val="28"/>
          <w:szCs w:val="28"/>
          <w:u w:val="single"/>
        </w:rPr>
        <w:t>в стену</w:t>
      </w:r>
      <w:r w:rsidR="00266344"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</w:p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244464" w:rsidRPr="009201C2" w:rsidRDefault="00244464" w:rsidP="0053791F">
      <w:pPr>
        <w:pStyle w:val="10"/>
        <w:keepNext/>
        <w:keepLines/>
        <w:tabs>
          <w:tab w:val="left" w:pos="37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 w:rsidR="0053791F"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На стене </w:t>
      </w:r>
      <w:r>
        <w:rPr>
          <w:b w:val="0"/>
          <w:bCs w:val="0"/>
          <w:sz w:val="28"/>
          <w:szCs w:val="28"/>
        </w:rPr>
        <w:t>нанесена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контрольная линия</w:t>
      </w:r>
      <w:r>
        <w:rPr>
          <w:b w:val="0"/>
          <w:bCs w:val="0"/>
          <w:sz w:val="28"/>
          <w:szCs w:val="28"/>
        </w:rPr>
        <w:t>» на высоте 2</w:t>
      </w:r>
      <w:r w:rsidRPr="009201C2">
        <w:rPr>
          <w:b w:val="0"/>
          <w:bCs w:val="0"/>
          <w:sz w:val="28"/>
          <w:szCs w:val="28"/>
        </w:rPr>
        <w:t xml:space="preserve"> м от пола. </w:t>
      </w:r>
      <w:r>
        <w:rPr>
          <w:b w:val="0"/>
          <w:bCs w:val="0"/>
          <w:sz w:val="28"/>
          <w:szCs w:val="28"/>
        </w:rPr>
        <w:t>После подброса</w:t>
      </w:r>
      <w:r w:rsidRPr="009201C2">
        <w:rPr>
          <w:b w:val="0"/>
          <w:bCs w:val="0"/>
          <w:sz w:val="28"/>
          <w:szCs w:val="28"/>
        </w:rPr>
        <w:t xml:space="preserve"> мяч</w:t>
      </w:r>
      <w:r w:rsidR="00A37109">
        <w:rPr>
          <w:b w:val="0"/>
          <w:bCs w:val="0"/>
          <w:sz w:val="28"/>
          <w:szCs w:val="28"/>
        </w:rPr>
        <w:t>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выполняются нижние передачи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 </w:t>
      </w:r>
      <w:r w:rsidRPr="009201C2">
        <w:rPr>
          <w:b w:val="0"/>
          <w:bCs w:val="0"/>
          <w:sz w:val="28"/>
          <w:szCs w:val="28"/>
        </w:rPr>
        <w:t xml:space="preserve">стену выше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контрольной линии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. </w:t>
      </w:r>
      <w:r w:rsidRPr="009201C2">
        <w:rPr>
          <w:b w:val="0"/>
          <w:sz w:val="28"/>
          <w:szCs w:val="28"/>
        </w:rPr>
        <w:t>Упражнение закончено после того</w:t>
      </w:r>
      <w:r w:rsidR="00B57079">
        <w:rPr>
          <w:b w:val="0"/>
          <w:sz w:val="28"/>
          <w:szCs w:val="28"/>
        </w:rPr>
        <w:t>,</w:t>
      </w:r>
      <w:r w:rsidRPr="009201C2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>ено</w:t>
      </w:r>
      <w:r w:rsidRPr="009201C2">
        <w:rPr>
          <w:b w:val="0"/>
          <w:sz w:val="28"/>
          <w:szCs w:val="28"/>
        </w:rPr>
        <w:t xml:space="preserve"> необходимое количество передач или после падения мяча.</w:t>
      </w:r>
      <w:r>
        <w:rPr>
          <w:b w:val="0"/>
          <w:sz w:val="28"/>
          <w:szCs w:val="28"/>
        </w:rPr>
        <w:t xml:space="preserve"> Если мя</w:t>
      </w:r>
      <w:r w:rsidR="00A37109">
        <w:rPr>
          <w:b w:val="0"/>
          <w:sz w:val="28"/>
          <w:szCs w:val="28"/>
        </w:rPr>
        <w:t>ч после передачи касается стены</w:t>
      </w:r>
      <w:r>
        <w:rPr>
          <w:b w:val="0"/>
          <w:sz w:val="28"/>
          <w:szCs w:val="28"/>
        </w:rPr>
        <w:t xml:space="preserve"> ниже «контрольной линии», передача не засчитывается.</w:t>
      </w:r>
    </w:p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66344" w:rsidRDefault="00266344" w:rsidP="002663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66344" w:rsidRPr="0003200F" w:rsidRDefault="00266344" w:rsidP="002663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536"/>
        <w:gridCol w:w="3969"/>
      </w:tblGrid>
      <w:tr w:rsidR="00F90845" w:rsidRPr="0094516C" w:rsidTr="00F90845">
        <w:trPr>
          <w:trHeight w:val="654"/>
        </w:trPr>
        <w:tc>
          <w:tcPr>
            <w:tcW w:w="1276" w:type="dxa"/>
          </w:tcPr>
          <w:p w:rsidR="00F90845" w:rsidRP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536" w:type="dxa"/>
          </w:tcPr>
          <w:p w:rsidR="00F90845" w:rsidRP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3969" w:type="dxa"/>
          </w:tcPr>
          <w:p w:rsidR="00F90845" w:rsidRP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F90845" w:rsidRPr="0094516C" w:rsidTr="00F90845">
        <w:tc>
          <w:tcPr>
            <w:tcW w:w="1276" w:type="dxa"/>
          </w:tcPr>
          <w:p w:rsid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536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передач выполнены без существенных ошибок</w:t>
            </w:r>
          </w:p>
        </w:tc>
      </w:tr>
      <w:tr w:rsidR="00F90845" w:rsidRPr="0094516C" w:rsidTr="00F90845">
        <w:tc>
          <w:tcPr>
            <w:tcW w:w="1276" w:type="dxa"/>
          </w:tcPr>
          <w:p w:rsid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36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F90845" w:rsidRPr="0094516C" w:rsidTr="00F90845">
        <w:tc>
          <w:tcPr>
            <w:tcW w:w="1276" w:type="dxa"/>
          </w:tcPr>
          <w:p w:rsidR="00F90845" w:rsidRDefault="00F90845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536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A37109" w:rsidRDefault="00A37109" w:rsidP="00A3710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При выполнении передач ноги согнуты в коленях (целесообразно ставить одну ногу впереди другой), туловище несколько наклонено вперёд, руки вытянуты вперёд и напряжены, кисти соединены вместе, образуя «замок».</w:t>
      </w:r>
    </w:p>
    <w:p w:rsidR="00A37109" w:rsidRDefault="00A37109" w:rsidP="00A3710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предплечьями (в передней трети). Во время контакта с мячом руки должны находится  на уровне 45° от параллели пола (в этом случае мяч отскакивает вверх-вперёд).</w:t>
      </w: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0731">
        <w:rPr>
          <w:rFonts w:ascii="Times New Roman" w:hAnsi="Times New Roman" w:cs="Times New Roman"/>
          <w:sz w:val="28"/>
          <w:szCs w:val="28"/>
        </w:rPr>
        <w:t xml:space="preserve"> кисти рук расцепляются из положения «замок» во время удара по мячу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 w:rsidR="00DE0731">
        <w:rPr>
          <w:rFonts w:ascii="Times New Roman" w:hAnsi="Times New Roman" w:cs="Times New Roman"/>
          <w:sz w:val="28"/>
          <w:szCs w:val="28"/>
        </w:rPr>
        <w:t>передачи выполняются на прямых</w:t>
      </w:r>
      <w:r>
        <w:rPr>
          <w:rFonts w:ascii="Times New Roman" w:hAnsi="Times New Roman" w:cs="Times New Roman"/>
          <w:sz w:val="28"/>
          <w:szCs w:val="28"/>
        </w:rPr>
        <w:t xml:space="preserve">  ногах;</w:t>
      </w: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6344" w:rsidRPr="00D0271A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344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731">
        <w:rPr>
          <w:rFonts w:ascii="Times New Roman" w:hAnsi="Times New Roman" w:cs="Times New Roman"/>
          <w:sz w:val="28"/>
          <w:szCs w:val="28"/>
        </w:rPr>
        <w:t>несинхронная работа рук и ног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0731" w:rsidRDefault="00DE0731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266344" w:rsidRPr="00D0271A" w:rsidRDefault="00266344" w:rsidP="0026634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F90845" w:rsidRDefault="00F90845" w:rsidP="00BE48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05F2" w:rsidRDefault="00B76411" w:rsidP="00BE48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5</w:t>
      </w:r>
      <w:r w:rsidR="00F25699">
        <w:rPr>
          <w:rFonts w:ascii="Times New Roman" w:hAnsi="Times New Roman" w:cs="Times New Roman"/>
          <w:b/>
          <w:sz w:val="28"/>
          <w:szCs w:val="28"/>
          <w:u w:val="single"/>
        </w:rPr>
        <w:t>. Нижняя прямая подача мяча</w:t>
      </w:r>
    </w:p>
    <w:p w:rsidR="00F25699" w:rsidRPr="00F25699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663DF6" w:rsidRDefault="00663DF6" w:rsidP="00663DF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224 см.</w:t>
      </w:r>
    </w:p>
    <w:p w:rsidR="00663DF6" w:rsidRDefault="00663DF6" w:rsidP="00663DF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лицевой волейбольной линией,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 w:rsidR="00083C52">
        <w:rPr>
          <w:b w:val="0"/>
          <w:sz w:val="28"/>
          <w:szCs w:val="28"/>
        </w:rPr>
        <w:t>учителя</w:t>
      </w:r>
      <w:r>
        <w:rPr>
          <w:b w:val="0"/>
          <w:sz w:val="28"/>
          <w:szCs w:val="28"/>
        </w:rPr>
        <w:t xml:space="preserve"> необходимо последовательно выполнить пять нижних  подач. </w:t>
      </w:r>
    </w:p>
    <w:p w:rsidR="00663DF6" w:rsidRPr="00F25699" w:rsidRDefault="00663DF6" w:rsidP="00663DF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лицевую волейбольную линию или выполняет «подачу с руки» (без подброса), попытка не засчитывается. </w:t>
      </w:r>
    </w:p>
    <w:p w:rsidR="00F25699" w:rsidRPr="00D0271A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F2569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25699" w:rsidRPr="0003200F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7371"/>
      </w:tblGrid>
      <w:tr w:rsidR="00F25699" w:rsidRPr="0094516C" w:rsidTr="00473BB2">
        <w:trPr>
          <w:trHeight w:val="654"/>
        </w:trPr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F25699" w:rsidRPr="0094516C" w:rsidRDefault="00473BB2" w:rsidP="00F9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подач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 4 раза мяч попал в пределы противоположной волейбольной площадки.</w:t>
            </w:r>
            <w:proofErr w:type="gramEnd"/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F25699" w:rsidRPr="0094516C" w:rsidRDefault="00473BB2" w:rsidP="00F9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F25699" w:rsidRPr="0094516C" w:rsidRDefault="00473BB2" w:rsidP="00F9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7B05F2" w:rsidRDefault="007B05F2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DD6C32" w:rsidRDefault="00DD6C32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699" w:rsidRPr="00FF5E68" w:rsidRDefault="00F25699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02604" w:rsidRPr="00D02604" w:rsidRDefault="00D02604" w:rsidP="00561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подачи</w:t>
      </w:r>
      <w:r w:rsidRPr="00D02604">
        <w:rPr>
          <w:rFonts w:ascii="Times New Roman" w:hAnsi="Times New Roman" w:cs="Times New Roman"/>
          <w:sz w:val="28"/>
          <w:szCs w:val="28"/>
        </w:rPr>
        <w:t xml:space="preserve"> ноги согнуты в коленях, одна нога впереди (для правшей – левая, </w:t>
      </w:r>
      <w:r>
        <w:rPr>
          <w:rFonts w:ascii="Times New Roman" w:hAnsi="Times New Roman" w:cs="Times New Roman"/>
          <w:sz w:val="28"/>
          <w:szCs w:val="28"/>
        </w:rPr>
        <w:t>левшей - правая</w:t>
      </w:r>
      <w:r w:rsidRPr="00D02604">
        <w:rPr>
          <w:rFonts w:ascii="Times New Roman" w:hAnsi="Times New Roman" w:cs="Times New Roman"/>
          <w:sz w:val="28"/>
          <w:szCs w:val="28"/>
        </w:rPr>
        <w:t xml:space="preserve">), другая сзади, туловище наклонено вперед. Мяч </w:t>
      </w:r>
      <w:r w:rsidR="00561EAF">
        <w:rPr>
          <w:rFonts w:ascii="Times New Roman" w:hAnsi="Times New Roman" w:cs="Times New Roman"/>
          <w:sz w:val="28"/>
          <w:szCs w:val="28"/>
        </w:rPr>
        <w:t xml:space="preserve">лежит </w:t>
      </w:r>
      <w:r w:rsidRPr="00D02604">
        <w:rPr>
          <w:rFonts w:ascii="Times New Roman" w:hAnsi="Times New Roman" w:cs="Times New Roman"/>
          <w:sz w:val="28"/>
          <w:szCs w:val="28"/>
        </w:rPr>
        <w:t>на ладони согнутой левой</w:t>
      </w:r>
      <w:r>
        <w:rPr>
          <w:rFonts w:ascii="Times New Roman" w:hAnsi="Times New Roman" w:cs="Times New Roman"/>
          <w:sz w:val="28"/>
          <w:szCs w:val="28"/>
        </w:rPr>
        <w:t xml:space="preserve"> (правой)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ки на уровне пояса</w:t>
      </w:r>
      <w:r w:rsidR="00F12957">
        <w:rPr>
          <w:rFonts w:ascii="Times New Roman" w:hAnsi="Times New Roman" w:cs="Times New Roman"/>
          <w:sz w:val="28"/>
          <w:szCs w:val="28"/>
        </w:rPr>
        <w:t>, в</w:t>
      </w:r>
      <w:r w:rsidR="00561EAF">
        <w:rPr>
          <w:rFonts w:ascii="Times New Roman" w:hAnsi="Times New Roman" w:cs="Times New Roman"/>
          <w:sz w:val="28"/>
          <w:szCs w:val="28"/>
        </w:rPr>
        <w:t xml:space="preserve">згляд обращён на противоположную </w:t>
      </w:r>
      <w:r w:rsidR="00F12957">
        <w:rPr>
          <w:rFonts w:ascii="Times New Roman" w:hAnsi="Times New Roman" w:cs="Times New Roman"/>
          <w:sz w:val="28"/>
          <w:szCs w:val="28"/>
        </w:rPr>
        <w:t xml:space="preserve">волейбольную </w:t>
      </w:r>
      <w:r w:rsidR="00561EAF">
        <w:rPr>
          <w:rFonts w:ascii="Times New Roman" w:hAnsi="Times New Roman" w:cs="Times New Roman"/>
          <w:sz w:val="28"/>
          <w:szCs w:val="28"/>
        </w:rPr>
        <w:t>площадку. Во время выполнения подачи п</w:t>
      </w:r>
      <w:r w:rsidRPr="00D02604">
        <w:rPr>
          <w:rFonts w:ascii="Times New Roman" w:hAnsi="Times New Roman" w:cs="Times New Roman"/>
          <w:sz w:val="28"/>
          <w:szCs w:val="28"/>
        </w:rPr>
        <w:t>равая</w:t>
      </w:r>
      <w:r>
        <w:rPr>
          <w:rFonts w:ascii="Times New Roman" w:hAnsi="Times New Roman" w:cs="Times New Roman"/>
          <w:sz w:val="28"/>
          <w:szCs w:val="28"/>
        </w:rPr>
        <w:t xml:space="preserve"> (левая)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рука отводится для замаха назад, </w:t>
      </w:r>
      <w:r w:rsidR="00561EAF">
        <w:rPr>
          <w:rFonts w:ascii="Times New Roman" w:hAnsi="Times New Roman" w:cs="Times New Roman"/>
          <w:sz w:val="28"/>
          <w:szCs w:val="28"/>
        </w:rPr>
        <w:t>при этом тяжесть т</w:t>
      </w:r>
      <w:bookmarkStart w:id="1" w:name="_GoBack"/>
      <w:bookmarkEnd w:id="1"/>
      <w:r w:rsidR="00561EAF">
        <w:rPr>
          <w:rFonts w:ascii="Times New Roman" w:hAnsi="Times New Roman" w:cs="Times New Roman"/>
          <w:sz w:val="28"/>
          <w:szCs w:val="28"/>
        </w:rPr>
        <w:t xml:space="preserve">ела переносится на ногу, стоящую сзади, </w:t>
      </w:r>
      <w:r w:rsidRPr="00D02604">
        <w:rPr>
          <w:rFonts w:ascii="Times New Roman" w:hAnsi="Times New Roman" w:cs="Times New Roman"/>
          <w:sz w:val="28"/>
          <w:szCs w:val="28"/>
        </w:rPr>
        <w:t xml:space="preserve">а левой </w:t>
      </w:r>
      <w:r>
        <w:rPr>
          <w:rFonts w:ascii="Times New Roman" w:hAnsi="Times New Roman" w:cs="Times New Roman"/>
          <w:sz w:val="28"/>
          <w:szCs w:val="28"/>
        </w:rPr>
        <w:t xml:space="preserve">(правой) </w:t>
      </w:r>
      <w:r w:rsidRPr="00D02604">
        <w:rPr>
          <w:rFonts w:ascii="Times New Roman" w:hAnsi="Times New Roman" w:cs="Times New Roman"/>
          <w:sz w:val="28"/>
          <w:szCs w:val="28"/>
        </w:rPr>
        <w:t xml:space="preserve">рукой подбрасывает мяч вверх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11B">
        <w:rPr>
          <w:rFonts w:ascii="Times New Roman" w:hAnsi="Times New Roman" w:cs="Times New Roman"/>
          <w:sz w:val="28"/>
          <w:szCs w:val="28"/>
        </w:rPr>
        <w:t>3</w:t>
      </w:r>
      <w:r w:rsidR="006421F3">
        <w:rPr>
          <w:rFonts w:ascii="Times New Roman" w:hAnsi="Times New Roman" w:cs="Times New Roman"/>
          <w:sz w:val="28"/>
          <w:szCs w:val="28"/>
        </w:rPr>
        <w:t>0 см.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6421F3">
        <w:rPr>
          <w:rFonts w:ascii="Times New Roman" w:hAnsi="Times New Roman" w:cs="Times New Roman"/>
          <w:sz w:val="28"/>
          <w:szCs w:val="28"/>
        </w:rPr>
        <w:t xml:space="preserve">Разгибая ногу стоящую сзади </w:t>
      </w:r>
      <w:r w:rsidR="00561EAF">
        <w:rPr>
          <w:rFonts w:ascii="Times New Roman" w:hAnsi="Times New Roman" w:cs="Times New Roman"/>
          <w:sz w:val="28"/>
          <w:szCs w:val="28"/>
        </w:rPr>
        <w:t xml:space="preserve">вес тела </w:t>
      </w:r>
      <w:r w:rsidR="00FF5E68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561EAF">
        <w:rPr>
          <w:rFonts w:ascii="Times New Roman" w:hAnsi="Times New Roman" w:cs="Times New Roman"/>
          <w:sz w:val="28"/>
          <w:szCs w:val="28"/>
        </w:rPr>
        <w:t>на ногу стоящую впереди</w:t>
      </w:r>
      <w:r w:rsidR="006421F3">
        <w:rPr>
          <w:rFonts w:ascii="Times New Roman" w:hAnsi="Times New Roman" w:cs="Times New Roman"/>
          <w:sz w:val="28"/>
          <w:szCs w:val="28"/>
        </w:rPr>
        <w:t>,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FF5E68">
        <w:rPr>
          <w:rFonts w:ascii="Times New Roman" w:hAnsi="Times New Roman" w:cs="Times New Roman"/>
          <w:sz w:val="28"/>
          <w:szCs w:val="28"/>
        </w:rPr>
        <w:t xml:space="preserve">рука двигается вниз-вперёд,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FF5E68">
        <w:rPr>
          <w:rFonts w:ascii="Times New Roman" w:hAnsi="Times New Roman" w:cs="Times New Roman"/>
          <w:sz w:val="28"/>
          <w:szCs w:val="28"/>
        </w:rPr>
        <w:t>я</w:t>
      </w:r>
      <w:r w:rsidRPr="00D02604">
        <w:rPr>
          <w:rFonts w:ascii="Times New Roman" w:hAnsi="Times New Roman" w:cs="Times New Roman"/>
          <w:sz w:val="28"/>
          <w:szCs w:val="28"/>
        </w:rPr>
        <w:t xml:space="preserve"> </w:t>
      </w:r>
      <w:r w:rsidR="00561EAF">
        <w:rPr>
          <w:rFonts w:ascii="Times New Roman" w:hAnsi="Times New Roman" w:cs="Times New Roman"/>
          <w:sz w:val="28"/>
          <w:szCs w:val="28"/>
        </w:rPr>
        <w:t>удар по мячу</w:t>
      </w:r>
      <w:r w:rsidR="006421F3"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напряженной ладонью (полукулаком, кулаком) на</w:t>
      </w:r>
      <w:r>
        <w:rPr>
          <w:rFonts w:ascii="Times New Roman" w:hAnsi="Times New Roman" w:cs="Times New Roman"/>
          <w:sz w:val="28"/>
          <w:szCs w:val="28"/>
        </w:rPr>
        <w:t xml:space="preserve"> уровне пояса. После удара рука продолжает движение вперёд-вверх.</w:t>
      </w:r>
    </w:p>
    <w:p w:rsidR="00F25699" w:rsidRPr="00D02604" w:rsidRDefault="00BB411B" w:rsidP="00D02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B">
        <w:rPr>
          <w:rFonts w:ascii="Times New Roman" w:hAnsi="Times New Roman" w:cs="Times New Roman"/>
          <w:sz w:val="28"/>
          <w:szCs w:val="28"/>
        </w:rPr>
        <w:t>Точность нижней прямой подачи обусловлена тремя основными факторами: направлением замаха – он должен быть строго назад, высотой подбрасывания – она должна быть невысокой и точкой удара по мячу - она должна быть примерно на уровне пояса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E68" w:rsidRDefault="00F25699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E68" w:rsidRPr="00FF5E68" w:rsidRDefault="00D02604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ноги недостаточно согнуты в коленных суставах;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вертикальное положение туловища во время удара по мячу;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выше уровня головы;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lastRenderedPageBreak/>
        <w:t>- подброс мяча близко к туловищу;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 xml:space="preserve">- сгибание руки выполняющей </w:t>
      </w:r>
      <w:r w:rsidR="00DD6C32">
        <w:rPr>
          <w:rFonts w:ascii="Times New Roman" w:hAnsi="Times New Roman" w:cs="Times New Roman"/>
          <w:sz w:val="28"/>
          <w:szCs w:val="28"/>
        </w:rPr>
        <w:t>удар по мячу</w:t>
      </w:r>
      <w:r w:rsidRPr="00FF5E68">
        <w:rPr>
          <w:rFonts w:ascii="Times New Roman" w:hAnsi="Times New Roman" w:cs="Times New Roman"/>
          <w:sz w:val="28"/>
          <w:szCs w:val="28"/>
        </w:rPr>
        <w:t xml:space="preserve"> во время </w:t>
      </w:r>
      <w:r w:rsidR="00DD6C32">
        <w:rPr>
          <w:rFonts w:ascii="Times New Roman" w:hAnsi="Times New Roman" w:cs="Times New Roman"/>
          <w:sz w:val="28"/>
          <w:szCs w:val="28"/>
        </w:rPr>
        <w:t>подачи</w:t>
      </w:r>
      <w:r w:rsidRPr="00FF5E68">
        <w:rPr>
          <w:rFonts w:ascii="Times New Roman" w:hAnsi="Times New Roman" w:cs="Times New Roman"/>
          <w:sz w:val="28"/>
          <w:szCs w:val="28"/>
        </w:rPr>
        <w:t>;</w:t>
      </w:r>
    </w:p>
    <w:p w:rsidR="00BB411B" w:rsidRPr="00FF5E68" w:rsidRDefault="00BB411B" w:rsidP="00BB411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подачи без подброса мяча;</w:t>
      </w:r>
    </w:p>
    <w:p w:rsidR="00147963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удар по мячу выше пояса и ненапряженной кистью.</w:t>
      </w:r>
    </w:p>
    <w:p w:rsidR="00BB411B" w:rsidRPr="00FF5E68" w:rsidRDefault="00BB411B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25699" w:rsidRDefault="00F25699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C32" w:rsidRDefault="00F25699" w:rsidP="00DD6C3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6C32"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 w:rsidR="00DD6C32"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9A2A15" w:rsidRPr="00FF5E68" w:rsidRDefault="009A2A15" w:rsidP="009A2A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F25699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9A2A15" w:rsidRPr="00D0271A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вперёд-вверх.</w:t>
      </w:r>
    </w:p>
    <w:p w:rsidR="00F25699" w:rsidRDefault="00F25699" w:rsidP="00F2569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05F2" w:rsidRDefault="007B05F2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90845" w:rsidRDefault="00B76411" w:rsidP="00F908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F90845">
        <w:rPr>
          <w:rFonts w:ascii="Times New Roman" w:hAnsi="Times New Roman" w:cs="Times New Roman"/>
          <w:b/>
          <w:sz w:val="28"/>
          <w:szCs w:val="28"/>
          <w:u w:val="single"/>
        </w:rPr>
        <w:t>. Верхняя прямая подача мяча</w:t>
      </w:r>
    </w:p>
    <w:p w:rsidR="00F90845" w:rsidRPr="00F25699" w:rsidRDefault="00F90845" w:rsidP="00F9084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083C52" w:rsidRDefault="00083C52" w:rsidP="00083C5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200 см. «Линия подачи» нанесена на расстоянии 4 м (для девочек) и 6 м (для мальчиков)  от волейбольной сетки.</w:t>
      </w:r>
    </w:p>
    <w:p w:rsidR="00977FA2" w:rsidRDefault="00083C52" w:rsidP="00083C5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«линией подачи»,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>
        <w:rPr>
          <w:b w:val="0"/>
          <w:sz w:val="28"/>
          <w:szCs w:val="28"/>
        </w:rPr>
        <w:t xml:space="preserve">учителя последовательно выполняется пять верхних  подач. </w:t>
      </w:r>
    </w:p>
    <w:p w:rsidR="00083C52" w:rsidRPr="00F25699" w:rsidRDefault="00083C52" w:rsidP="00083C5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«линию подачи» попытка не засчитывается. </w:t>
      </w:r>
    </w:p>
    <w:p w:rsidR="00F90845" w:rsidRPr="00D0271A" w:rsidRDefault="00F90845" w:rsidP="00F9084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F90845" w:rsidRDefault="00F90845" w:rsidP="00F908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90845" w:rsidRPr="0003200F" w:rsidRDefault="00F90845" w:rsidP="00F908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7371"/>
      </w:tblGrid>
      <w:tr w:rsidR="00F90845" w:rsidRPr="0094516C" w:rsidTr="00344C2B">
        <w:trPr>
          <w:trHeight w:val="654"/>
        </w:trPr>
        <w:tc>
          <w:tcPr>
            <w:tcW w:w="1276" w:type="dxa"/>
            <w:vAlign w:val="center"/>
          </w:tcPr>
          <w:p w:rsidR="00F90845" w:rsidRPr="00473BB2" w:rsidRDefault="00F9084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F90845" w:rsidRPr="00473BB2" w:rsidRDefault="00F9084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F90845" w:rsidRPr="0094516C" w:rsidTr="00344C2B">
        <w:tc>
          <w:tcPr>
            <w:tcW w:w="1276" w:type="dxa"/>
            <w:vAlign w:val="center"/>
          </w:tcPr>
          <w:p w:rsidR="00F90845" w:rsidRPr="00473BB2" w:rsidRDefault="00F9084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  <w:proofErr w:type="gramEnd"/>
          </w:p>
        </w:tc>
      </w:tr>
      <w:tr w:rsidR="00F90845" w:rsidRPr="0094516C" w:rsidTr="00344C2B">
        <w:tc>
          <w:tcPr>
            <w:tcW w:w="1276" w:type="dxa"/>
            <w:vAlign w:val="center"/>
          </w:tcPr>
          <w:p w:rsidR="00F90845" w:rsidRPr="00473BB2" w:rsidRDefault="00F9084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F90845" w:rsidRPr="0094516C" w:rsidTr="00344C2B">
        <w:tc>
          <w:tcPr>
            <w:tcW w:w="1276" w:type="dxa"/>
            <w:vAlign w:val="center"/>
          </w:tcPr>
          <w:p w:rsidR="00F90845" w:rsidRPr="00473BB2" w:rsidRDefault="00F9084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F90845" w:rsidRPr="0094516C" w:rsidRDefault="00F9084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F90845" w:rsidRDefault="00F90845" w:rsidP="00F908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F90845" w:rsidRDefault="00F90845" w:rsidP="00F908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0845" w:rsidRPr="00FF5E68" w:rsidRDefault="00F90845" w:rsidP="00F908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B05F2" w:rsidRDefault="0023264D" w:rsidP="00232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4D">
        <w:rPr>
          <w:rFonts w:ascii="Times New Roman" w:hAnsi="Times New Roman" w:cs="Times New Roman"/>
          <w:sz w:val="28"/>
          <w:szCs w:val="28"/>
        </w:rPr>
        <w:t>Техника подачи состоит из исходного положения и трех последовательных фаз: подготовительной (подбрасывание мяча, замах), основной (ударное движение) и заключительной (опускание рук и переход к новым действиям).</w:t>
      </w:r>
    </w:p>
    <w:p w:rsidR="00D34F4C" w:rsidRDefault="00D34F4C" w:rsidP="00232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F4C">
        <w:rPr>
          <w:rFonts w:ascii="Times New Roman" w:hAnsi="Times New Roman" w:cs="Times New Roman"/>
          <w:sz w:val="28"/>
          <w:szCs w:val="28"/>
        </w:rPr>
        <w:lastRenderedPageBreak/>
        <w:t xml:space="preserve">В исходном положении </w:t>
      </w:r>
      <w:r>
        <w:rPr>
          <w:rFonts w:ascii="Times New Roman" w:hAnsi="Times New Roman" w:cs="Times New Roman"/>
          <w:sz w:val="28"/>
          <w:szCs w:val="28"/>
        </w:rPr>
        <w:t>испытуемый</w:t>
      </w:r>
      <w:r w:rsidRPr="00D34F4C">
        <w:rPr>
          <w:rFonts w:ascii="Times New Roman" w:hAnsi="Times New Roman" w:cs="Times New Roman"/>
          <w:sz w:val="28"/>
          <w:szCs w:val="28"/>
        </w:rPr>
        <w:t xml:space="preserve"> стоит в высокой стойке лицом к сетке. Мяч удерживается на уровне груди, левая</w:t>
      </w:r>
      <w:r>
        <w:rPr>
          <w:rFonts w:ascii="Times New Roman" w:hAnsi="Times New Roman" w:cs="Times New Roman"/>
          <w:sz w:val="28"/>
          <w:szCs w:val="28"/>
        </w:rPr>
        <w:t xml:space="preserve"> (правая)</w:t>
      </w:r>
      <w:r w:rsidRPr="00D34F4C">
        <w:rPr>
          <w:rFonts w:ascii="Times New Roman" w:hAnsi="Times New Roman" w:cs="Times New Roman"/>
          <w:sz w:val="28"/>
          <w:szCs w:val="28"/>
        </w:rPr>
        <w:t xml:space="preserve"> нога впереди. После подбрасывания мяча до 1 метра над головой (несколько впереди себя) выполняет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замах вверх - назад, прогибается и отводит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плечо бьющей руки назад. Удар осуществляется прямой рукой несколько впереди игрока.</w:t>
      </w:r>
    </w:p>
    <w:p w:rsidR="00D34F4C" w:rsidRDefault="00D34F4C" w:rsidP="00232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>еправильное исходное положение (ноги не согнуты, туловище излишне наклонено, вперед ставится</w:t>
      </w:r>
      <w:r>
        <w:rPr>
          <w:rFonts w:ascii="Times New Roman" w:hAnsi="Times New Roman" w:cs="Times New Roman"/>
          <w:sz w:val="28"/>
          <w:szCs w:val="28"/>
        </w:rPr>
        <w:t xml:space="preserve"> нога, одноименная бьющей руке);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 xml:space="preserve">ечеткое подбрасывание мяча (мяч подброшен вперед, в сторону, </w:t>
      </w:r>
      <w:r w:rsidR="00FF14BC">
        <w:rPr>
          <w:rFonts w:ascii="Times New Roman" w:hAnsi="Times New Roman" w:cs="Times New Roman"/>
          <w:sz w:val="28"/>
          <w:szCs w:val="28"/>
        </w:rPr>
        <w:t>за голову или далеко от подающего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14BC">
        <w:rPr>
          <w:rFonts w:ascii="Times New Roman" w:hAnsi="Times New Roman" w:cs="Times New Roman"/>
          <w:sz w:val="28"/>
          <w:szCs w:val="28"/>
        </w:rPr>
        <w:t>н</w:t>
      </w:r>
      <w:r w:rsidR="00FF14BC" w:rsidRPr="00FF14BC">
        <w:rPr>
          <w:rFonts w:ascii="Times New Roman" w:hAnsi="Times New Roman" w:cs="Times New Roman"/>
          <w:sz w:val="28"/>
          <w:szCs w:val="28"/>
        </w:rPr>
        <w:t>едостаточный или чрезмерный замах для удара</w:t>
      </w:r>
      <w:r w:rsidR="00FF14BC">
        <w:rPr>
          <w:rFonts w:ascii="Times New Roman" w:hAnsi="Times New Roman" w:cs="Times New Roman"/>
          <w:sz w:val="28"/>
          <w:szCs w:val="28"/>
        </w:rPr>
        <w:t>;</w:t>
      </w:r>
    </w:p>
    <w:p w:rsidR="00FF14BC" w:rsidRDefault="00FF14B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F14BC">
        <w:rPr>
          <w:rFonts w:ascii="Times New Roman" w:hAnsi="Times New Roman" w:cs="Times New Roman"/>
          <w:sz w:val="28"/>
          <w:szCs w:val="28"/>
        </w:rPr>
        <w:t>дар по мячу выполнен рукой, с</w:t>
      </w:r>
      <w:r>
        <w:rPr>
          <w:rFonts w:ascii="Times New Roman" w:hAnsi="Times New Roman" w:cs="Times New Roman"/>
          <w:sz w:val="28"/>
          <w:szCs w:val="28"/>
        </w:rPr>
        <w:t>огнутой в локтевом суставе;</w:t>
      </w:r>
    </w:p>
    <w:p w:rsidR="00FF14BC" w:rsidRDefault="00FF14B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F14BC">
        <w:rPr>
          <w:rFonts w:ascii="Times New Roman" w:hAnsi="Times New Roman" w:cs="Times New Roman"/>
          <w:sz w:val="28"/>
          <w:szCs w:val="28"/>
        </w:rPr>
        <w:t>исть бьющей руки сл</w:t>
      </w:r>
      <w:r>
        <w:rPr>
          <w:rFonts w:ascii="Times New Roman" w:hAnsi="Times New Roman" w:cs="Times New Roman"/>
          <w:sz w:val="28"/>
          <w:szCs w:val="28"/>
        </w:rPr>
        <w:t xml:space="preserve">ишком расслаблена или напряжена; </w:t>
      </w:r>
    </w:p>
    <w:p w:rsidR="00FF14BC" w:rsidRDefault="00FF14B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FF14BC">
        <w:rPr>
          <w:rFonts w:ascii="Times New Roman" w:hAnsi="Times New Roman" w:cs="Times New Roman"/>
          <w:sz w:val="28"/>
          <w:szCs w:val="28"/>
        </w:rPr>
        <w:t>еточное попадание кистью по мячу (от</w:t>
      </w:r>
      <w:r>
        <w:rPr>
          <w:rFonts w:ascii="Times New Roman" w:hAnsi="Times New Roman" w:cs="Times New Roman"/>
          <w:sz w:val="28"/>
          <w:szCs w:val="28"/>
        </w:rPr>
        <w:t>сутствует зрительный контроль);</w:t>
      </w:r>
    </w:p>
    <w:p w:rsidR="00FF14BC" w:rsidRDefault="00FF14B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FF14BC">
        <w:rPr>
          <w:rFonts w:ascii="Times New Roman" w:hAnsi="Times New Roman" w:cs="Times New Roman"/>
          <w:sz w:val="28"/>
          <w:szCs w:val="28"/>
        </w:rPr>
        <w:t xml:space="preserve"> момент удара </w:t>
      </w:r>
      <w:r>
        <w:rPr>
          <w:rFonts w:ascii="Times New Roman" w:hAnsi="Times New Roman" w:cs="Times New Roman"/>
          <w:sz w:val="28"/>
          <w:szCs w:val="28"/>
        </w:rPr>
        <w:t>не разворачивают плечи;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D34F4C" w:rsidRPr="00FF5E68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3B6577" w:rsidRDefault="003B6577" w:rsidP="003B657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ри замахе тяжесть тела не перене</w:t>
      </w:r>
      <w:r>
        <w:rPr>
          <w:rFonts w:ascii="Times New Roman" w:hAnsi="Times New Roman" w:cs="Times New Roman"/>
          <w:sz w:val="28"/>
          <w:szCs w:val="28"/>
        </w:rPr>
        <w:t>сена на стоящую сзади ногу;</w:t>
      </w:r>
    </w:p>
    <w:p w:rsidR="003B6577" w:rsidRDefault="003B6577" w:rsidP="003B657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осле удара тяжесть тела не перенесена на стоящую впереди ногу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4F4C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D34F4C" w:rsidRPr="00D0271A" w:rsidRDefault="00D34F4C" w:rsidP="00D34F4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после подачи рука выполняющая удар по мячу прекращает движение </w:t>
      </w:r>
      <w:r w:rsidR="003B6577">
        <w:rPr>
          <w:rFonts w:ascii="Times New Roman" w:hAnsi="Times New Roman" w:cs="Times New Roman"/>
          <w:sz w:val="28"/>
          <w:szCs w:val="28"/>
        </w:rPr>
        <w:t>вперёд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4F4C" w:rsidRDefault="00D34F4C" w:rsidP="00232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C65" w:rsidRDefault="006D2C65" w:rsidP="006D2C6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rFonts w:eastAsiaTheme="minorEastAsia"/>
          <w:bCs w:val="0"/>
          <w:sz w:val="28"/>
          <w:szCs w:val="28"/>
          <w:u w:val="single"/>
        </w:rPr>
      </w:pPr>
      <w:r>
        <w:rPr>
          <w:rFonts w:eastAsiaTheme="minorEastAsia"/>
          <w:bCs w:val="0"/>
          <w:sz w:val="28"/>
          <w:szCs w:val="28"/>
          <w:u w:val="single"/>
        </w:rPr>
        <w:t>7. Чередование п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ередач мяча сверху </w:t>
      </w:r>
      <w:r>
        <w:rPr>
          <w:rFonts w:eastAsiaTheme="minorEastAsia"/>
          <w:bCs w:val="0"/>
          <w:sz w:val="28"/>
          <w:szCs w:val="28"/>
          <w:u w:val="single"/>
        </w:rPr>
        <w:t xml:space="preserve">и снизу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над собой </w:t>
      </w:r>
    </w:p>
    <w:p w:rsidR="006D2C65" w:rsidRPr="00D0271A" w:rsidRDefault="006D2C65" w:rsidP="006D2C6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</w:p>
    <w:p w:rsidR="006D2C65" w:rsidRDefault="006D2C65" w:rsidP="006D2C6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</w:t>
      </w:r>
      <w:r>
        <w:rPr>
          <w:b w:val="0"/>
          <w:sz w:val="28"/>
          <w:szCs w:val="28"/>
        </w:rPr>
        <w:t xml:space="preserve">я подбрасывает мяч и выполняет поочереди </w:t>
      </w:r>
      <w:r w:rsidRPr="00D0271A">
        <w:rPr>
          <w:b w:val="0"/>
          <w:sz w:val="28"/>
          <w:szCs w:val="28"/>
        </w:rPr>
        <w:t>передач</w:t>
      </w:r>
      <w:r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сверху на</w:t>
      </w:r>
      <w:r>
        <w:rPr>
          <w:b w:val="0"/>
          <w:sz w:val="28"/>
          <w:szCs w:val="28"/>
        </w:rPr>
        <w:t xml:space="preserve">д собой и передачи мяча снизу над собой </w:t>
      </w:r>
      <w:r w:rsidRPr="00D0271A">
        <w:rPr>
          <w:b w:val="0"/>
          <w:sz w:val="28"/>
          <w:szCs w:val="28"/>
        </w:rPr>
        <w:t xml:space="preserve">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6A6ECC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>
        <w:rPr>
          <w:b w:val="0"/>
          <w:sz w:val="28"/>
          <w:szCs w:val="28"/>
        </w:rPr>
        <w:t>, или после падения мяча на пол.</w:t>
      </w:r>
    </w:p>
    <w:p w:rsidR="006D2C65" w:rsidRPr="00E35F81" w:rsidRDefault="006D2C65" w:rsidP="006D2C6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6D2C65" w:rsidRDefault="006D2C65" w:rsidP="006D2C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D2C65" w:rsidRPr="0003200F" w:rsidRDefault="006D2C65" w:rsidP="006D2C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6D2C65" w:rsidRPr="0094516C" w:rsidTr="00F42869">
        <w:trPr>
          <w:trHeight w:val="654"/>
        </w:trPr>
        <w:tc>
          <w:tcPr>
            <w:tcW w:w="1418" w:type="dxa"/>
          </w:tcPr>
          <w:p w:rsidR="006D2C65" w:rsidRPr="00E35F81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6D2C65" w:rsidRPr="00E35F81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6D2C65" w:rsidRPr="00E35F81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6D2C65" w:rsidRPr="0094516C" w:rsidTr="00F42869">
        <w:tc>
          <w:tcPr>
            <w:tcW w:w="1418" w:type="dxa"/>
          </w:tcPr>
          <w:p w:rsidR="006D2C65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6D2C65" w:rsidRPr="0094516C" w:rsidTr="00F42869">
        <w:tc>
          <w:tcPr>
            <w:tcW w:w="1418" w:type="dxa"/>
          </w:tcPr>
          <w:p w:rsidR="006D2C65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6D2C65" w:rsidRPr="0094516C" w:rsidTr="00F42869">
        <w:tc>
          <w:tcPr>
            <w:tcW w:w="1418" w:type="dxa"/>
          </w:tcPr>
          <w:p w:rsidR="006D2C65" w:rsidRDefault="006D2C65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передач выполнены без существенных ошибок</w:t>
            </w:r>
          </w:p>
        </w:tc>
        <w:tc>
          <w:tcPr>
            <w:tcW w:w="4111" w:type="dxa"/>
          </w:tcPr>
          <w:p w:rsidR="006D2C65" w:rsidRPr="0094516C" w:rsidRDefault="006D2C65" w:rsidP="006D2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6D2C65" w:rsidRDefault="006D2C65" w:rsidP="006D2C6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CB733F" w:rsidRDefault="00CB733F" w:rsidP="00CB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103E0" w:rsidRPr="00D0271A" w:rsidRDefault="00B103E0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ногах;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 xml:space="preserve">ятся </w:t>
      </w:r>
      <w:r w:rsidRPr="00DE0731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2C65" w:rsidRPr="00D0271A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2C65" w:rsidRPr="00E35F81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6D2C65" w:rsidRDefault="006D2C65" w:rsidP="006D2C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2C65" w:rsidRPr="00E35F81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6D2C65" w:rsidRDefault="006D2C65" w:rsidP="006D2C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D2C65" w:rsidRPr="005F0C7E" w:rsidRDefault="006D2C65" w:rsidP="006D2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C65" w:rsidRPr="0023264D" w:rsidRDefault="006D2C65" w:rsidP="00232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D2C65" w:rsidRPr="0023264D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7ECE"/>
    <w:multiLevelType w:val="multilevel"/>
    <w:tmpl w:val="DC3A2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3200F"/>
    <w:rsid w:val="00083C52"/>
    <w:rsid w:val="000A1902"/>
    <w:rsid w:val="000D7B3F"/>
    <w:rsid w:val="000E623E"/>
    <w:rsid w:val="000E698C"/>
    <w:rsid w:val="00126AC3"/>
    <w:rsid w:val="00133275"/>
    <w:rsid w:val="001433DE"/>
    <w:rsid w:val="00147963"/>
    <w:rsid w:val="00151D77"/>
    <w:rsid w:val="00176956"/>
    <w:rsid w:val="00184AE4"/>
    <w:rsid w:val="001C407D"/>
    <w:rsid w:val="001D41FF"/>
    <w:rsid w:val="001E57A2"/>
    <w:rsid w:val="001F717C"/>
    <w:rsid w:val="00200AC8"/>
    <w:rsid w:val="00211FD5"/>
    <w:rsid w:val="0023264D"/>
    <w:rsid w:val="00244464"/>
    <w:rsid w:val="0025085D"/>
    <w:rsid w:val="00252C43"/>
    <w:rsid w:val="00266344"/>
    <w:rsid w:val="002722DD"/>
    <w:rsid w:val="002872BC"/>
    <w:rsid w:val="00287C5A"/>
    <w:rsid w:val="0029234F"/>
    <w:rsid w:val="002E172E"/>
    <w:rsid w:val="002F6668"/>
    <w:rsid w:val="00313BC1"/>
    <w:rsid w:val="00333AEC"/>
    <w:rsid w:val="003806C0"/>
    <w:rsid w:val="003B6577"/>
    <w:rsid w:val="003B7CD6"/>
    <w:rsid w:val="003C5FDC"/>
    <w:rsid w:val="003F1835"/>
    <w:rsid w:val="0046635A"/>
    <w:rsid w:val="00473BB2"/>
    <w:rsid w:val="00487DC3"/>
    <w:rsid w:val="00491858"/>
    <w:rsid w:val="004A36E4"/>
    <w:rsid w:val="004C3919"/>
    <w:rsid w:val="004C54E8"/>
    <w:rsid w:val="004F05BF"/>
    <w:rsid w:val="004F6138"/>
    <w:rsid w:val="00521585"/>
    <w:rsid w:val="005251A5"/>
    <w:rsid w:val="0053133A"/>
    <w:rsid w:val="0053791F"/>
    <w:rsid w:val="0054427D"/>
    <w:rsid w:val="00544F95"/>
    <w:rsid w:val="005451B5"/>
    <w:rsid w:val="00547413"/>
    <w:rsid w:val="00551414"/>
    <w:rsid w:val="00561EAF"/>
    <w:rsid w:val="005676FE"/>
    <w:rsid w:val="005971D2"/>
    <w:rsid w:val="005B2E5C"/>
    <w:rsid w:val="005D4AB5"/>
    <w:rsid w:val="005E2CD1"/>
    <w:rsid w:val="005F2890"/>
    <w:rsid w:val="005F5886"/>
    <w:rsid w:val="00632C3A"/>
    <w:rsid w:val="006416B1"/>
    <w:rsid w:val="006421F3"/>
    <w:rsid w:val="00663DF6"/>
    <w:rsid w:val="006A6ECC"/>
    <w:rsid w:val="006B2D63"/>
    <w:rsid w:val="006D2C65"/>
    <w:rsid w:val="0070178B"/>
    <w:rsid w:val="00724096"/>
    <w:rsid w:val="00735D10"/>
    <w:rsid w:val="00743959"/>
    <w:rsid w:val="00757F8E"/>
    <w:rsid w:val="00764E96"/>
    <w:rsid w:val="007706FF"/>
    <w:rsid w:val="0077629D"/>
    <w:rsid w:val="0078078A"/>
    <w:rsid w:val="00780F94"/>
    <w:rsid w:val="00782CB5"/>
    <w:rsid w:val="00794426"/>
    <w:rsid w:val="007B05F2"/>
    <w:rsid w:val="008052BD"/>
    <w:rsid w:val="00811A60"/>
    <w:rsid w:val="00856D9E"/>
    <w:rsid w:val="00870DC9"/>
    <w:rsid w:val="00890BA1"/>
    <w:rsid w:val="008B4C6F"/>
    <w:rsid w:val="008C099A"/>
    <w:rsid w:val="008C0F4F"/>
    <w:rsid w:val="008E0B4A"/>
    <w:rsid w:val="00902243"/>
    <w:rsid w:val="009050C9"/>
    <w:rsid w:val="00917E01"/>
    <w:rsid w:val="009201C2"/>
    <w:rsid w:val="0094516C"/>
    <w:rsid w:val="00957130"/>
    <w:rsid w:val="00963221"/>
    <w:rsid w:val="00974254"/>
    <w:rsid w:val="00977FA2"/>
    <w:rsid w:val="00985DC5"/>
    <w:rsid w:val="009A2A15"/>
    <w:rsid w:val="009A7C11"/>
    <w:rsid w:val="009D39FD"/>
    <w:rsid w:val="009D44B3"/>
    <w:rsid w:val="009E2CA9"/>
    <w:rsid w:val="009E326A"/>
    <w:rsid w:val="009F65F5"/>
    <w:rsid w:val="00A04343"/>
    <w:rsid w:val="00A11485"/>
    <w:rsid w:val="00A37109"/>
    <w:rsid w:val="00A475FD"/>
    <w:rsid w:val="00A50CDA"/>
    <w:rsid w:val="00A6742C"/>
    <w:rsid w:val="00AA4731"/>
    <w:rsid w:val="00AB0F98"/>
    <w:rsid w:val="00AC334F"/>
    <w:rsid w:val="00AD119A"/>
    <w:rsid w:val="00AD272B"/>
    <w:rsid w:val="00AD46FF"/>
    <w:rsid w:val="00B103E0"/>
    <w:rsid w:val="00B22B77"/>
    <w:rsid w:val="00B44106"/>
    <w:rsid w:val="00B57079"/>
    <w:rsid w:val="00B63F15"/>
    <w:rsid w:val="00B72857"/>
    <w:rsid w:val="00B76411"/>
    <w:rsid w:val="00B946C5"/>
    <w:rsid w:val="00BA15CA"/>
    <w:rsid w:val="00BB411B"/>
    <w:rsid w:val="00BD39FF"/>
    <w:rsid w:val="00BE4815"/>
    <w:rsid w:val="00C260F8"/>
    <w:rsid w:val="00C3124C"/>
    <w:rsid w:val="00C41D73"/>
    <w:rsid w:val="00C53816"/>
    <w:rsid w:val="00C55D6E"/>
    <w:rsid w:val="00C57287"/>
    <w:rsid w:val="00C66C3A"/>
    <w:rsid w:val="00C67701"/>
    <w:rsid w:val="00C76711"/>
    <w:rsid w:val="00C939A3"/>
    <w:rsid w:val="00CA2424"/>
    <w:rsid w:val="00CA6EB4"/>
    <w:rsid w:val="00CB733F"/>
    <w:rsid w:val="00CF2EB1"/>
    <w:rsid w:val="00CF7060"/>
    <w:rsid w:val="00D01B5F"/>
    <w:rsid w:val="00D02604"/>
    <w:rsid w:val="00D0271A"/>
    <w:rsid w:val="00D2396D"/>
    <w:rsid w:val="00D252A0"/>
    <w:rsid w:val="00D30C43"/>
    <w:rsid w:val="00D34F4C"/>
    <w:rsid w:val="00D423A4"/>
    <w:rsid w:val="00D72521"/>
    <w:rsid w:val="00D86340"/>
    <w:rsid w:val="00D92C0B"/>
    <w:rsid w:val="00D96FFC"/>
    <w:rsid w:val="00DA2B70"/>
    <w:rsid w:val="00DB308D"/>
    <w:rsid w:val="00DC7D15"/>
    <w:rsid w:val="00DD4EFB"/>
    <w:rsid w:val="00DD6A87"/>
    <w:rsid w:val="00DD6C32"/>
    <w:rsid w:val="00DE0731"/>
    <w:rsid w:val="00DF00BF"/>
    <w:rsid w:val="00E01E43"/>
    <w:rsid w:val="00E04DEC"/>
    <w:rsid w:val="00E2357D"/>
    <w:rsid w:val="00E253CA"/>
    <w:rsid w:val="00E448DD"/>
    <w:rsid w:val="00E80E91"/>
    <w:rsid w:val="00E9261C"/>
    <w:rsid w:val="00E938F5"/>
    <w:rsid w:val="00EE46C4"/>
    <w:rsid w:val="00EF6062"/>
    <w:rsid w:val="00F07A3C"/>
    <w:rsid w:val="00F12957"/>
    <w:rsid w:val="00F133A0"/>
    <w:rsid w:val="00F133C4"/>
    <w:rsid w:val="00F25699"/>
    <w:rsid w:val="00F26AC4"/>
    <w:rsid w:val="00F90845"/>
    <w:rsid w:val="00FB0CEC"/>
    <w:rsid w:val="00FB4C3F"/>
    <w:rsid w:val="00FC59E9"/>
    <w:rsid w:val="00FD2436"/>
    <w:rsid w:val="00FD3ED8"/>
    <w:rsid w:val="00FF14BC"/>
    <w:rsid w:val="00FF2C15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  <w:style w:type="character" w:customStyle="1" w:styleId="1">
    <w:name w:val="Заголовок №1_"/>
    <w:basedOn w:val="a0"/>
    <w:link w:val="10"/>
    <w:rsid w:val="00D027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0271A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D1A7F-CAE0-46FA-83E3-1A173CE6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10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74</cp:revision>
  <dcterms:created xsi:type="dcterms:W3CDTF">2015-05-03T06:21:00Z</dcterms:created>
  <dcterms:modified xsi:type="dcterms:W3CDTF">2019-01-29T05:27:00Z</dcterms:modified>
</cp:coreProperties>
</file>